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efd8c08cfb63f60ce1385d611454ac50acffb"/>
    <w:p>
      <w:pPr>
        <w:pStyle w:val="Heading3"/>
      </w:pPr>
      <w:r>
        <w:t xml:space="preserve">О текущей ситуации в округе за период с 20 по 27 апреля 2020 года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апреля 2020 года по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апреля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- 24 апреля 2020 года в 01 час 00 минут по адресу: г. Зеленоград, корп. 449, под. 1 произошло загорание лифта на площади 3 кв.м. Предварительная причина пожара - занесение открытого источника огня;</w:t>
      </w:r>
    </w:p>
    <w:p>
      <w:pPr>
        <w:pStyle w:val="BodyText"/>
      </w:pPr>
      <w:r>
        <w:t xml:space="preserve">- 26 апреля 2020 года в 06 часов 33 минуты по адресу: г. Зеленоград, корп. 120,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- 22.04.2020 г., корп. 603б, д/с 854;</w:t>
      </w:r>
    </w:p>
    <w:p>
      <w:pPr>
        <w:pStyle w:val="BodyText"/>
      </w:pPr>
      <w:r>
        <w:t xml:space="preserve">- 22.04.2020 г., корп. 1816, ГБОУ СОШ 1912.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http://savelki.mos.ru/safety-and-security/mes/info-moe/detail/8862431.html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862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862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2024-09-15T12:45:22Z</dcterms:created>
  <dcterms:modified xsi:type="dcterms:W3CDTF">2024-09-15T12:45:22Z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