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1bac841fc1b0a358bd4931cd9805ae81e0f14a"/>
    <w:p>
      <w:pPr>
        <w:pStyle w:val="Heading3"/>
      </w:pPr>
      <w:r>
        <w:t xml:space="preserve">15 апреля в школе №1557 состоялся урок, посвящённый здоровому образу жизни</w:t>
      </w:r>
    </w:p>
    <w:p>
      <w:pPr>
        <w:pStyle w:val="FirstParagraph"/>
      </w:pPr>
      <w:r>
        <w:t xml:space="preserve">16.04.2025</w:t>
      </w:r>
    </w:p>
    <w:p>
      <w:pPr>
        <w:pStyle w:val="BodyText"/>
      </w:pPr>
      <w:r>
        <w:rPr>
          <w:bCs/>
          <w:b/>
        </w:rPr>
        <w:t xml:space="preserve">16.04.2025</w:t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velki.mos.ru/www/presscenter/WhatsApp%20Image%202025-04-16%20at%2014.45.36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15 апреля в школе №1557 для учащихся 2 класса состоялся необычный профилактический урок, посвящённый здоровому образу жизни. Мероприятие организовали сотрудники Комиссии по делам несовершеннолетних и защите их прав (КДНиЗП) района Савелки.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Урок прошёл в увлекательном формате интеллектуальной викторины «Своя игра». Дети отвечали на вопросы, связанные с правильным питанием, физической активностью, режимом дня и безопасным поведением. Интерактивный подход позволил школьникам не только проверить свои знания, но и узнать новые факты о ЗОЖ.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После игры ребята посмотрели мультфильм «Быть здоровым — здорово!», который в доступной форме закрепил основные принципы здорового образа жизни. В завершение мероприятия всех участников наградили грамотами от организаторов, отметив их активность и интерес к теме.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Проведение таких уроков помогает формировать у детей осознанное отношение к своему здоровью, сочетая обучение с элементами игры и творчества. Организаторы надеются, что полученные знания помогут школьникам сделать правильный выбор в пользу здоровых привычек.</w:t>
      </w:r>
    </w:p>
    <w:p>
      <w:pPr>
        <w:pStyle w:val="BodyText"/>
      </w:pPr>
      <w:r>
        <w:rPr>
          <w:bCs/>
          <w:b/>
        </w:rPr>
        <w:t xml:space="preserve">Фото КДНиЗП района Савелки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http://savelki.mos.ru/presscenter/news/detail/12918454.html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Савелки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velki.mos.ru" TargetMode="External" /><Relationship Type="http://schemas.openxmlformats.org/officeDocument/2006/relationships/hyperlink" Id="rId23" Target="http://savelki.mos.ru/presscenter/news/detail/129184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velki.mos.ru" TargetMode="External" /><Relationship Type="http://schemas.openxmlformats.org/officeDocument/2006/relationships/hyperlink" Id="rId23" Target="http://savelki.mos.ru/presscenter/news/detail/129184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2025-05-19T19:47:23Z</dcterms:created>
  <dcterms:modified xsi:type="dcterms:W3CDTF">2025-05-19T19:47:23Z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