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64e7fe47dc543ba19ae28ef7f94a26e511f87d"/>
    <w:p>
      <w:pPr>
        <w:pStyle w:val="Heading3"/>
      </w:pPr>
      <w:r>
        <w:t xml:space="preserve">В Студенческом городке на улице Юности проводится капитальный ремонт</w:t>
      </w:r>
    </w:p>
    <w:p>
      <w:pPr>
        <w:pStyle w:val="FirstParagraph"/>
      </w:pPr>
      <w:r>
        <w:t xml:space="preserve">26.05.2023</w:t>
      </w:r>
    </w:p>
    <w:p>
      <w:pPr>
        <w:pStyle w:val="BodyText"/>
      </w:pPr>
      <w:r>
        <w:drawing>
          <wp:inline>
            <wp:extent cx="5334000" cy="300078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velki.mos.ru/www/upload/medialibrary/061/rqcjaspdpkdgrhwrkf11189ft3833tba/V-Studencheskom-gorodke-na-ulitse-YUnosti-provoditsya-kapitalnyy-remont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7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Обновление зданий и внутренняя отделка стартовала в конце прошлого года. О том, как проходит капитальный ремонт студгородка МИЭТ, вузовскому пресс-центру</w:t>
      </w:r>
      <w:r>
        <w:t xml:space="preserve"> </w:t>
      </w:r>
      <w:hyperlink r:id="rId23">
        <w:r>
          <w:rPr>
            <w:rStyle w:val="Hyperlink"/>
          </w:rPr>
          <w:t xml:space="preserve">рассказал</w:t>
        </w:r>
      </w:hyperlink>
      <w:r>
        <w:t xml:space="preserve"> </w:t>
      </w:r>
      <w:r>
        <w:t xml:space="preserve">проректор по хозяйственной деятельности и капитальному строительству Данила Качуренко.</w:t>
      </w:r>
    </w:p>
    <w:p>
      <w:pPr>
        <w:pStyle w:val="BodyText"/>
      </w:pPr>
      <w:r>
        <w:t xml:space="preserve">– В конце 2022 года был проведен капитальный ремонт помещений Студенческого городка, в ходе которого полностью отремонтирована, оснащена необходимой мебелью и открыта комната самоподготовки. Для удобства студентов в комнату проведен интернет. Также отремонтирована кровля корпусов № 7, 9 ,13, 15, все душевые и прихожие блок-секций на 4-9 этажах корпуса № 11, выборочно – на 10-11 этажах; на главной проходной заменены электронные турникеты.</w:t>
      </w:r>
    </w:p>
    <w:p>
      <w:pPr>
        <w:pStyle w:val="BodyText"/>
      </w:pPr>
      <w:r>
        <w:t xml:space="preserve">Сейчас идет ремонт подвесного потолка и пола в центральном холле. В текущем году запланирован ремонт 30 жилых комнат в корпусах № 7, 13, 15 и ремонт вентиляции в душевых в корпусах № 7, 9, 13 и 15.</w:t>
      </w:r>
    </w:p>
    <w:p>
      <w:pPr>
        <w:pStyle w:val="BodyText"/>
      </w:pPr>
      <w:r>
        <w:t xml:space="preserve">– Проблемы работы душевых связаны с неправильной работой вентиляции, так как изначально эти помещения не были предназначены для проведения водных санитарно-гигиенических процедур. В ближайшее время будут модернизированы системы вентиляции в душевых с проведением комплекса сопутствующих косметических работ, –пояснил Качуренко.</w:t>
      </w:r>
    </w:p>
    <w:p>
      <w:pPr>
        <w:pStyle w:val="BodyText"/>
      </w:pPr>
      <w:r>
        <w:t xml:space="preserve">Для финансового обеспечения ремонта МИЭТ надеется получить положительное решение по заявке, направленной в Минобрнауки, на предоставление целевого финансирования проводимых работ.</w:t>
      </w:r>
    </w:p>
    <w:p>
      <w:pPr>
        <w:pStyle w:val="BodyText"/>
      </w:pPr>
      <w:r>
        <w:rPr>
          <w:bCs/>
          <w:b/>
        </w:rPr>
        <w:t xml:space="preserve">Фото Алены Ивановой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http://savelki.mos.ru/presscenter/news/detail/11612152.html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Савелки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savelki.mos.ru" TargetMode="External" /><Relationship Type="http://schemas.openxmlformats.org/officeDocument/2006/relationships/hyperlink" Id="rId24" Target="http://savelki.mos.ru/presscenter/news/detail/11612152.html" TargetMode="External" /><Relationship Type="http://schemas.openxmlformats.org/officeDocument/2006/relationships/hyperlink" Id="rId23" Target="https://vk.com/@miet.university-bolshaya-stroik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savelki.mos.ru" TargetMode="External" /><Relationship Type="http://schemas.openxmlformats.org/officeDocument/2006/relationships/hyperlink" Id="rId24" Target="http://savelki.mos.ru/presscenter/news/detail/11612152.html" TargetMode="External" /><Relationship Type="http://schemas.openxmlformats.org/officeDocument/2006/relationships/hyperlink" Id="rId23" Target="https://vk.com/@miet.university-bolshaya-stroik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2025-08-05T23:38:44Z</dcterms:created>
  <dcterms:modified xsi:type="dcterms:W3CDTF">2025-08-05T23:38:44Z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